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373" w:rsidRPr="0030454D" w:rsidRDefault="0030454D" w:rsidP="0030454D">
      <w:pPr>
        <w:jc w:val="center"/>
        <w:rPr>
          <w:sz w:val="36"/>
        </w:rPr>
      </w:pPr>
      <w:r w:rsidRPr="0030454D">
        <w:rPr>
          <w:sz w:val="36"/>
        </w:rPr>
        <w:t>Atatürk Üniversitesi Tıp Fakültesi</w:t>
      </w:r>
    </w:p>
    <w:p w:rsidR="0030454D" w:rsidRPr="0030454D" w:rsidRDefault="0030454D" w:rsidP="0030454D">
      <w:pPr>
        <w:jc w:val="center"/>
        <w:rPr>
          <w:sz w:val="36"/>
        </w:rPr>
      </w:pPr>
      <w:r w:rsidRPr="0030454D">
        <w:rPr>
          <w:sz w:val="36"/>
        </w:rPr>
        <w:t>Mesleksel Beceri Eğitimi sınavı</w:t>
      </w:r>
    </w:p>
    <w:p w:rsidR="0030454D" w:rsidRDefault="0030454D"/>
    <w:p w:rsidR="0030454D" w:rsidRPr="0030454D" w:rsidRDefault="0030454D" w:rsidP="007720FF">
      <w:pPr>
        <w:jc w:val="center"/>
        <w:rPr>
          <w:sz w:val="48"/>
        </w:rPr>
      </w:pPr>
      <w:r w:rsidRPr="0030454D">
        <w:rPr>
          <w:sz w:val="48"/>
        </w:rPr>
        <w:t>İstasyon 1</w:t>
      </w:r>
    </w:p>
    <w:p w:rsidR="0030454D" w:rsidRDefault="0030454D"/>
    <w:tbl>
      <w:tblPr>
        <w:tblStyle w:val="TabloKlavuzu"/>
        <w:tblW w:w="0" w:type="auto"/>
        <w:tblLook w:val="04A0"/>
      </w:tblPr>
      <w:tblGrid>
        <w:gridCol w:w="9212"/>
      </w:tblGrid>
      <w:tr w:rsidR="007720FF" w:rsidTr="007720FF">
        <w:tc>
          <w:tcPr>
            <w:tcW w:w="9212" w:type="dxa"/>
          </w:tcPr>
          <w:p w:rsidR="007720FF" w:rsidRDefault="007720FF">
            <w:pPr>
              <w:rPr>
                <w:sz w:val="48"/>
              </w:rPr>
            </w:pPr>
            <w:r w:rsidRPr="007720FF">
              <w:rPr>
                <w:b/>
                <w:sz w:val="48"/>
              </w:rPr>
              <w:t>Yönerge</w:t>
            </w:r>
            <w:r w:rsidRPr="007720FF">
              <w:rPr>
                <w:sz w:val="48"/>
              </w:rPr>
              <w:t xml:space="preserve">: </w:t>
            </w:r>
          </w:p>
          <w:p w:rsidR="007720FF" w:rsidRDefault="007720FF">
            <w:pPr>
              <w:rPr>
                <w:sz w:val="48"/>
              </w:rPr>
            </w:pPr>
            <w:r w:rsidRPr="007720FF">
              <w:rPr>
                <w:sz w:val="48"/>
              </w:rPr>
              <w:t xml:space="preserve">Cıvalı tansiyon aletini ve </w:t>
            </w:r>
            <w:proofErr w:type="spellStart"/>
            <w:r w:rsidRPr="007720FF">
              <w:rPr>
                <w:sz w:val="48"/>
              </w:rPr>
              <w:t>steteskobu</w:t>
            </w:r>
            <w:proofErr w:type="spellEnd"/>
            <w:r w:rsidRPr="007720FF">
              <w:rPr>
                <w:sz w:val="48"/>
              </w:rPr>
              <w:t xml:space="preserve"> kullanarak </w:t>
            </w:r>
            <w:r>
              <w:rPr>
                <w:sz w:val="48"/>
              </w:rPr>
              <w:t>masadaki maketin</w:t>
            </w:r>
            <w:r w:rsidRPr="007720FF">
              <w:rPr>
                <w:sz w:val="48"/>
              </w:rPr>
              <w:t xml:space="preserve"> kan basıncını ölçünüz</w:t>
            </w:r>
            <w:r>
              <w:rPr>
                <w:sz w:val="48"/>
              </w:rPr>
              <w:t xml:space="preserve"> ve sonucu gözetmeninize söyleyiniz</w:t>
            </w:r>
            <w:r w:rsidRPr="007720FF">
              <w:rPr>
                <w:sz w:val="48"/>
              </w:rPr>
              <w:t>.</w:t>
            </w:r>
          </w:p>
          <w:p w:rsidR="007720FF" w:rsidRPr="007720FF" w:rsidRDefault="007720FF">
            <w:pPr>
              <w:rPr>
                <w:sz w:val="48"/>
              </w:rPr>
            </w:pPr>
          </w:p>
        </w:tc>
      </w:tr>
      <w:tr w:rsidR="007720FF" w:rsidTr="007720FF">
        <w:tc>
          <w:tcPr>
            <w:tcW w:w="9212" w:type="dxa"/>
          </w:tcPr>
          <w:p w:rsidR="007720FF" w:rsidRPr="007720FF" w:rsidRDefault="007720FF">
            <w:pPr>
              <w:rPr>
                <w:b/>
                <w:sz w:val="48"/>
              </w:rPr>
            </w:pPr>
            <w:r w:rsidRPr="007720FF">
              <w:rPr>
                <w:b/>
                <w:sz w:val="48"/>
              </w:rPr>
              <w:t>Süre</w:t>
            </w:r>
            <w:r>
              <w:rPr>
                <w:b/>
                <w:sz w:val="48"/>
              </w:rPr>
              <w:t>:</w:t>
            </w:r>
          </w:p>
          <w:p w:rsidR="007720FF" w:rsidRPr="007720FF" w:rsidRDefault="007720FF">
            <w:pPr>
              <w:rPr>
                <w:sz w:val="48"/>
              </w:rPr>
            </w:pPr>
            <w:r w:rsidRPr="007720FF">
              <w:rPr>
                <w:sz w:val="48"/>
              </w:rPr>
              <w:t xml:space="preserve">3 dakika </w:t>
            </w:r>
          </w:p>
        </w:tc>
      </w:tr>
    </w:tbl>
    <w:p w:rsidR="0030454D" w:rsidRDefault="0030454D"/>
    <w:p w:rsidR="007720FF" w:rsidRDefault="007720FF">
      <w:r>
        <w:br w:type="page"/>
      </w:r>
    </w:p>
    <w:p w:rsidR="007720FF" w:rsidRPr="0030454D" w:rsidRDefault="007720FF" w:rsidP="007720FF">
      <w:pPr>
        <w:jc w:val="center"/>
        <w:rPr>
          <w:sz w:val="36"/>
        </w:rPr>
      </w:pPr>
      <w:r w:rsidRPr="0030454D">
        <w:rPr>
          <w:sz w:val="36"/>
        </w:rPr>
        <w:lastRenderedPageBreak/>
        <w:t>Atatürk Üniversitesi Tıp Fakültesi</w:t>
      </w:r>
    </w:p>
    <w:p w:rsidR="007720FF" w:rsidRPr="0030454D" w:rsidRDefault="007720FF" w:rsidP="007720FF">
      <w:pPr>
        <w:jc w:val="center"/>
        <w:rPr>
          <w:sz w:val="36"/>
        </w:rPr>
      </w:pPr>
      <w:r w:rsidRPr="0030454D">
        <w:rPr>
          <w:sz w:val="36"/>
        </w:rPr>
        <w:t>Mesleksel Beceri Eğitimi sınavı</w:t>
      </w:r>
    </w:p>
    <w:p w:rsidR="007720FF" w:rsidRDefault="007720FF" w:rsidP="007720FF"/>
    <w:p w:rsidR="007720FF" w:rsidRPr="0030454D" w:rsidRDefault="007720FF" w:rsidP="007720FF">
      <w:pPr>
        <w:jc w:val="center"/>
        <w:rPr>
          <w:sz w:val="48"/>
        </w:rPr>
      </w:pPr>
      <w:r w:rsidRPr="0030454D">
        <w:rPr>
          <w:sz w:val="48"/>
        </w:rPr>
        <w:t>İstasyon 1</w:t>
      </w:r>
    </w:p>
    <w:p w:rsidR="007720FF" w:rsidRDefault="007720FF" w:rsidP="007720FF"/>
    <w:p w:rsidR="0030454D" w:rsidRDefault="007720FF">
      <w:r>
        <w:t>Gözetmen yönergesi</w:t>
      </w:r>
    </w:p>
    <w:p w:rsidR="007720FF" w:rsidRDefault="007720FF">
      <w:r>
        <w:t>Sayın Gözetmen,</w:t>
      </w:r>
    </w:p>
    <w:p w:rsidR="007720FF" w:rsidRDefault="007720FF">
      <w:r>
        <w:t xml:space="preserve">Bu istasyonda öğrencimizden masadaki </w:t>
      </w:r>
      <w:proofErr w:type="spellStart"/>
      <w:r>
        <w:t>simulatör</w:t>
      </w:r>
      <w:proofErr w:type="spellEnd"/>
      <w:r>
        <w:t xml:space="preserve"> üzerinde kan basıncı ölçmesini ve sonucu söylemesini istiyoruz. Maket kumandası üzerindeki ayar düğmesini kullanarak kan basıncını </w:t>
      </w:r>
      <w:proofErr w:type="spellStart"/>
      <w:r>
        <w:t>sistolik</w:t>
      </w:r>
      <w:proofErr w:type="spellEnd"/>
      <w:r>
        <w:t xml:space="preserve"> 100-170, </w:t>
      </w:r>
      <w:proofErr w:type="spellStart"/>
      <w:r>
        <w:t>diyastolik</w:t>
      </w:r>
      <w:proofErr w:type="spellEnd"/>
      <w:r>
        <w:t xml:space="preserve"> 50-110 arasında olacak şekilde ayarlayınız. Maketin ayarlarını her öğrenci için değiştiriniz. </w:t>
      </w:r>
      <w:proofErr w:type="spellStart"/>
      <w:r>
        <w:t>Aşaıdaki</w:t>
      </w:r>
      <w:proofErr w:type="spellEnd"/>
      <w:r>
        <w:t xml:space="preserve"> puanlama cetveline göre puan veriniz:</w:t>
      </w:r>
    </w:p>
    <w:p w:rsidR="007720FF" w:rsidRDefault="007720FF"/>
    <w:tbl>
      <w:tblPr>
        <w:tblStyle w:val="TabloKlavuzu"/>
        <w:tblW w:w="0" w:type="auto"/>
        <w:tblLook w:val="04A0"/>
      </w:tblPr>
      <w:tblGrid>
        <w:gridCol w:w="7385"/>
        <w:gridCol w:w="886"/>
        <w:gridCol w:w="1017"/>
      </w:tblGrid>
      <w:tr w:rsidR="007720FF" w:rsidRPr="00BA7C4F" w:rsidTr="00BA7C4F">
        <w:tc>
          <w:tcPr>
            <w:tcW w:w="7409" w:type="dxa"/>
          </w:tcPr>
          <w:p w:rsidR="007720FF" w:rsidRPr="00BA7C4F" w:rsidRDefault="007720FF">
            <w:pPr>
              <w:rPr>
                <w:b/>
              </w:rPr>
            </w:pPr>
            <w:r w:rsidRPr="00BA7C4F">
              <w:rPr>
                <w:b/>
              </w:rPr>
              <w:t>İşlem</w:t>
            </w:r>
          </w:p>
        </w:tc>
        <w:tc>
          <w:tcPr>
            <w:tcW w:w="1879" w:type="dxa"/>
            <w:gridSpan w:val="2"/>
          </w:tcPr>
          <w:p w:rsidR="007720FF" w:rsidRPr="00BA7C4F" w:rsidRDefault="007720FF" w:rsidP="00BA7C4F">
            <w:pPr>
              <w:jc w:val="center"/>
              <w:rPr>
                <w:b/>
              </w:rPr>
            </w:pPr>
            <w:r w:rsidRPr="00BA7C4F">
              <w:rPr>
                <w:b/>
              </w:rPr>
              <w:t>Gözleminiz</w:t>
            </w:r>
          </w:p>
        </w:tc>
      </w:tr>
      <w:tr w:rsidR="007720FF" w:rsidRPr="00BA7C4F" w:rsidTr="00BA7C4F">
        <w:tc>
          <w:tcPr>
            <w:tcW w:w="7409" w:type="dxa"/>
          </w:tcPr>
          <w:p w:rsidR="007720FF" w:rsidRPr="00BA7C4F" w:rsidRDefault="007720FF">
            <w:pPr>
              <w:rPr>
                <w:b/>
              </w:rPr>
            </w:pPr>
          </w:p>
        </w:tc>
        <w:tc>
          <w:tcPr>
            <w:tcW w:w="887" w:type="dxa"/>
          </w:tcPr>
          <w:p w:rsidR="007720FF" w:rsidRPr="00BA7C4F" w:rsidRDefault="007720FF">
            <w:pPr>
              <w:rPr>
                <w:b/>
              </w:rPr>
            </w:pPr>
            <w:r w:rsidRPr="00BA7C4F">
              <w:rPr>
                <w:b/>
              </w:rPr>
              <w:t>Yaptı</w:t>
            </w:r>
          </w:p>
        </w:tc>
        <w:tc>
          <w:tcPr>
            <w:tcW w:w="992" w:type="dxa"/>
          </w:tcPr>
          <w:p w:rsidR="007720FF" w:rsidRPr="00BA7C4F" w:rsidRDefault="007720FF">
            <w:pPr>
              <w:rPr>
                <w:b/>
              </w:rPr>
            </w:pPr>
            <w:r w:rsidRPr="00BA7C4F">
              <w:rPr>
                <w:b/>
              </w:rPr>
              <w:t>Yapmadı</w:t>
            </w:r>
          </w:p>
        </w:tc>
      </w:tr>
      <w:tr w:rsidR="007720FF" w:rsidTr="00BA7C4F">
        <w:tc>
          <w:tcPr>
            <w:tcW w:w="7409" w:type="dxa"/>
          </w:tcPr>
          <w:p w:rsidR="007720FF" w:rsidRDefault="007720FF" w:rsidP="007720FF">
            <w:pPr>
              <w:pStyle w:val="ListeParagraf"/>
              <w:numPr>
                <w:ilvl w:val="0"/>
                <w:numId w:val="1"/>
              </w:numPr>
            </w:pPr>
            <w:r>
              <w:t>Tansiyon aletinin manşonunu maketin koluna dirsekten 2 cm yukarıda olacak şekilde sardı mı?</w:t>
            </w:r>
          </w:p>
        </w:tc>
        <w:tc>
          <w:tcPr>
            <w:tcW w:w="887" w:type="dxa"/>
          </w:tcPr>
          <w:p w:rsidR="007720FF" w:rsidRPr="00B67461" w:rsidRDefault="007720FF">
            <w:pPr>
              <w:rPr>
                <w:sz w:val="28"/>
              </w:rPr>
            </w:pPr>
            <w:r w:rsidRPr="00B67461">
              <w:rPr>
                <w:sz w:val="28"/>
              </w:rPr>
              <w:t>+</w:t>
            </w:r>
          </w:p>
        </w:tc>
        <w:tc>
          <w:tcPr>
            <w:tcW w:w="992" w:type="dxa"/>
          </w:tcPr>
          <w:p w:rsidR="007720FF" w:rsidRPr="00B67461" w:rsidRDefault="00BA7C4F">
            <w:pPr>
              <w:rPr>
                <w:sz w:val="28"/>
              </w:rPr>
            </w:pPr>
            <w:r w:rsidRPr="00B67461">
              <w:rPr>
                <w:sz w:val="28"/>
              </w:rPr>
              <w:t>-</w:t>
            </w:r>
          </w:p>
        </w:tc>
      </w:tr>
      <w:tr w:rsidR="007720FF" w:rsidTr="00BA7C4F">
        <w:tc>
          <w:tcPr>
            <w:tcW w:w="7409" w:type="dxa"/>
          </w:tcPr>
          <w:p w:rsidR="007720FF" w:rsidRDefault="007720FF" w:rsidP="007720FF">
            <w:pPr>
              <w:pStyle w:val="ListeParagraf"/>
              <w:numPr>
                <w:ilvl w:val="0"/>
                <w:numId w:val="1"/>
              </w:numPr>
            </w:pPr>
            <w:r>
              <w:t xml:space="preserve">Tansiyon aletinin manşonunu işaretli kısım </w:t>
            </w:r>
            <w:proofErr w:type="spellStart"/>
            <w:r>
              <w:t>brakiyal</w:t>
            </w:r>
            <w:proofErr w:type="spellEnd"/>
            <w:r>
              <w:t xml:space="preserve"> arter üzerine gelecek şekilde sardı mı?</w:t>
            </w:r>
          </w:p>
        </w:tc>
        <w:tc>
          <w:tcPr>
            <w:tcW w:w="887" w:type="dxa"/>
          </w:tcPr>
          <w:p w:rsidR="007720FF" w:rsidRPr="00B67461" w:rsidRDefault="007720FF">
            <w:pPr>
              <w:rPr>
                <w:sz w:val="28"/>
              </w:rPr>
            </w:pPr>
            <w:r w:rsidRPr="00B67461">
              <w:rPr>
                <w:sz w:val="28"/>
              </w:rPr>
              <w:t>+</w:t>
            </w:r>
          </w:p>
        </w:tc>
        <w:tc>
          <w:tcPr>
            <w:tcW w:w="992" w:type="dxa"/>
          </w:tcPr>
          <w:p w:rsidR="007720FF" w:rsidRPr="00B67461" w:rsidRDefault="00BA7C4F">
            <w:pPr>
              <w:rPr>
                <w:sz w:val="28"/>
              </w:rPr>
            </w:pPr>
            <w:r w:rsidRPr="00B67461">
              <w:rPr>
                <w:sz w:val="28"/>
              </w:rPr>
              <w:t>-</w:t>
            </w:r>
          </w:p>
        </w:tc>
      </w:tr>
      <w:tr w:rsidR="007720FF" w:rsidTr="00BA7C4F">
        <w:tc>
          <w:tcPr>
            <w:tcW w:w="7409" w:type="dxa"/>
          </w:tcPr>
          <w:p w:rsidR="007720FF" w:rsidRDefault="007720FF" w:rsidP="007720FF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Steteskobu</w:t>
            </w:r>
            <w:proofErr w:type="spellEnd"/>
            <w:r>
              <w:t xml:space="preserve"> manşonun altına sıkıştırdı mı?</w:t>
            </w:r>
            <w:r w:rsidR="00BA7C4F">
              <w:br/>
            </w:r>
          </w:p>
        </w:tc>
        <w:tc>
          <w:tcPr>
            <w:tcW w:w="887" w:type="dxa"/>
          </w:tcPr>
          <w:p w:rsidR="007720FF" w:rsidRPr="00B67461" w:rsidRDefault="007720FF">
            <w:pPr>
              <w:rPr>
                <w:sz w:val="28"/>
              </w:rPr>
            </w:pPr>
            <w:r w:rsidRPr="00B67461">
              <w:rPr>
                <w:sz w:val="28"/>
              </w:rPr>
              <w:t>-</w:t>
            </w:r>
          </w:p>
        </w:tc>
        <w:tc>
          <w:tcPr>
            <w:tcW w:w="992" w:type="dxa"/>
          </w:tcPr>
          <w:p w:rsidR="007720FF" w:rsidRPr="00B67461" w:rsidRDefault="007720FF">
            <w:pPr>
              <w:rPr>
                <w:sz w:val="28"/>
              </w:rPr>
            </w:pPr>
            <w:r w:rsidRPr="00B67461">
              <w:rPr>
                <w:sz w:val="28"/>
              </w:rPr>
              <w:t>+</w:t>
            </w:r>
          </w:p>
        </w:tc>
      </w:tr>
      <w:tr w:rsidR="00BA7C4F" w:rsidTr="00BA7C4F">
        <w:tc>
          <w:tcPr>
            <w:tcW w:w="7409" w:type="dxa"/>
          </w:tcPr>
          <w:p w:rsidR="00BA7C4F" w:rsidRDefault="00BA7C4F" w:rsidP="007720FF">
            <w:pPr>
              <w:pStyle w:val="ListeParagraf"/>
              <w:numPr>
                <w:ilvl w:val="0"/>
                <w:numId w:val="1"/>
              </w:numPr>
            </w:pPr>
            <w:r>
              <w:t xml:space="preserve">Manşonun </w:t>
            </w:r>
            <w:proofErr w:type="spellStart"/>
            <w:r>
              <w:t>valfini</w:t>
            </w:r>
            <w:proofErr w:type="spellEnd"/>
            <w:r>
              <w:t xml:space="preserve"> dominant elin başparmak ve işaret parmağıyla kumanda edebildi mi?</w:t>
            </w:r>
          </w:p>
        </w:tc>
        <w:tc>
          <w:tcPr>
            <w:tcW w:w="887" w:type="dxa"/>
          </w:tcPr>
          <w:p w:rsidR="00BA7C4F" w:rsidRPr="00B67461" w:rsidRDefault="00BA7C4F">
            <w:pPr>
              <w:rPr>
                <w:sz w:val="28"/>
              </w:rPr>
            </w:pPr>
            <w:r w:rsidRPr="00B67461">
              <w:rPr>
                <w:sz w:val="28"/>
              </w:rPr>
              <w:t>+</w:t>
            </w:r>
          </w:p>
        </w:tc>
        <w:tc>
          <w:tcPr>
            <w:tcW w:w="992" w:type="dxa"/>
          </w:tcPr>
          <w:p w:rsidR="00BA7C4F" w:rsidRPr="00B67461" w:rsidRDefault="00BA7C4F">
            <w:pPr>
              <w:rPr>
                <w:sz w:val="28"/>
              </w:rPr>
            </w:pPr>
            <w:r w:rsidRPr="00B67461">
              <w:rPr>
                <w:sz w:val="28"/>
              </w:rPr>
              <w:t>-</w:t>
            </w:r>
          </w:p>
        </w:tc>
      </w:tr>
      <w:tr w:rsidR="007720FF" w:rsidTr="00BA7C4F">
        <w:tc>
          <w:tcPr>
            <w:tcW w:w="7409" w:type="dxa"/>
          </w:tcPr>
          <w:p w:rsidR="007720FF" w:rsidRDefault="007720FF" w:rsidP="007720FF">
            <w:pPr>
              <w:pStyle w:val="ListeParagraf"/>
              <w:numPr>
                <w:ilvl w:val="0"/>
                <w:numId w:val="1"/>
              </w:numPr>
            </w:pPr>
            <w:r>
              <w:t>Manşonu şişirirken nabzı kontrol etti mi?</w:t>
            </w:r>
            <w:r w:rsidR="00BA7C4F">
              <w:br/>
            </w:r>
          </w:p>
        </w:tc>
        <w:tc>
          <w:tcPr>
            <w:tcW w:w="887" w:type="dxa"/>
          </w:tcPr>
          <w:p w:rsidR="007720FF" w:rsidRPr="00B67461" w:rsidRDefault="00BA7C4F">
            <w:pPr>
              <w:rPr>
                <w:sz w:val="28"/>
              </w:rPr>
            </w:pPr>
            <w:r w:rsidRPr="00B67461">
              <w:rPr>
                <w:sz w:val="28"/>
              </w:rPr>
              <w:t>+</w:t>
            </w:r>
          </w:p>
        </w:tc>
        <w:tc>
          <w:tcPr>
            <w:tcW w:w="992" w:type="dxa"/>
          </w:tcPr>
          <w:p w:rsidR="007720FF" w:rsidRPr="00B67461" w:rsidRDefault="00BA7C4F">
            <w:pPr>
              <w:rPr>
                <w:sz w:val="28"/>
              </w:rPr>
            </w:pPr>
            <w:r w:rsidRPr="00B67461">
              <w:rPr>
                <w:sz w:val="28"/>
              </w:rPr>
              <w:t>-</w:t>
            </w:r>
          </w:p>
        </w:tc>
      </w:tr>
      <w:tr w:rsidR="007720FF" w:rsidTr="00BA7C4F">
        <w:tc>
          <w:tcPr>
            <w:tcW w:w="7409" w:type="dxa"/>
          </w:tcPr>
          <w:p w:rsidR="007720FF" w:rsidRDefault="00291A93" w:rsidP="007720FF">
            <w:pPr>
              <w:pStyle w:val="ListeParagraf"/>
              <w:numPr>
                <w:ilvl w:val="0"/>
                <w:numId w:val="1"/>
              </w:numPr>
            </w:pPr>
            <w:r>
              <w:t xml:space="preserve">Manşonu nabız kaybolduktan sonra 30-40 </w:t>
            </w:r>
            <w:proofErr w:type="spellStart"/>
            <w:r>
              <w:t>mmHg</w:t>
            </w:r>
            <w:proofErr w:type="spellEnd"/>
            <w:r>
              <w:t xml:space="preserve"> daha şişirdi mi?</w:t>
            </w:r>
            <w:r w:rsidR="00BA7C4F">
              <w:br/>
            </w:r>
          </w:p>
        </w:tc>
        <w:tc>
          <w:tcPr>
            <w:tcW w:w="887" w:type="dxa"/>
          </w:tcPr>
          <w:p w:rsidR="007720FF" w:rsidRPr="00B67461" w:rsidRDefault="00BA7C4F">
            <w:pPr>
              <w:rPr>
                <w:sz w:val="28"/>
              </w:rPr>
            </w:pPr>
            <w:r w:rsidRPr="00B67461">
              <w:rPr>
                <w:sz w:val="28"/>
              </w:rPr>
              <w:t>+</w:t>
            </w:r>
          </w:p>
        </w:tc>
        <w:tc>
          <w:tcPr>
            <w:tcW w:w="992" w:type="dxa"/>
          </w:tcPr>
          <w:p w:rsidR="007720FF" w:rsidRPr="00B67461" w:rsidRDefault="00BA7C4F">
            <w:pPr>
              <w:rPr>
                <w:sz w:val="28"/>
              </w:rPr>
            </w:pPr>
            <w:r w:rsidRPr="00B67461">
              <w:rPr>
                <w:sz w:val="28"/>
              </w:rPr>
              <w:t>-</w:t>
            </w:r>
          </w:p>
        </w:tc>
      </w:tr>
      <w:tr w:rsidR="00291A93" w:rsidTr="00BA7C4F">
        <w:tc>
          <w:tcPr>
            <w:tcW w:w="7409" w:type="dxa"/>
          </w:tcPr>
          <w:p w:rsidR="00291A93" w:rsidRDefault="00BA7C4F" w:rsidP="007720FF">
            <w:pPr>
              <w:pStyle w:val="ListeParagraf"/>
              <w:numPr>
                <w:ilvl w:val="0"/>
                <w:numId w:val="1"/>
              </w:numPr>
            </w:pPr>
            <w:r>
              <w:t xml:space="preserve">Manşonun havasını saniyede 2-5 </w:t>
            </w:r>
            <w:proofErr w:type="spellStart"/>
            <w:r>
              <w:t>mmHg</w:t>
            </w:r>
            <w:proofErr w:type="spellEnd"/>
            <w:r>
              <w:t xml:space="preserve"> olacak şekilde indirdi mi?</w:t>
            </w:r>
            <w:r>
              <w:br/>
            </w:r>
          </w:p>
        </w:tc>
        <w:tc>
          <w:tcPr>
            <w:tcW w:w="887" w:type="dxa"/>
          </w:tcPr>
          <w:p w:rsidR="00291A93" w:rsidRPr="00B67461" w:rsidRDefault="00BA7C4F">
            <w:pPr>
              <w:rPr>
                <w:sz w:val="28"/>
              </w:rPr>
            </w:pPr>
            <w:r w:rsidRPr="00B67461">
              <w:rPr>
                <w:sz w:val="28"/>
              </w:rPr>
              <w:t>+</w:t>
            </w:r>
          </w:p>
        </w:tc>
        <w:tc>
          <w:tcPr>
            <w:tcW w:w="992" w:type="dxa"/>
          </w:tcPr>
          <w:p w:rsidR="00291A93" w:rsidRPr="00B67461" w:rsidRDefault="00BA7C4F">
            <w:pPr>
              <w:rPr>
                <w:sz w:val="28"/>
              </w:rPr>
            </w:pPr>
            <w:r w:rsidRPr="00B67461">
              <w:rPr>
                <w:sz w:val="28"/>
              </w:rPr>
              <w:t>-</w:t>
            </w:r>
          </w:p>
        </w:tc>
      </w:tr>
      <w:tr w:rsidR="00BA7C4F" w:rsidTr="00BA7C4F">
        <w:tc>
          <w:tcPr>
            <w:tcW w:w="7409" w:type="dxa"/>
          </w:tcPr>
          <w:p w:rsidR="00BA7C4F" w:rsidRDefault="00BA7C4F" w:rsidP="007720FF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Sistolik</w:t>
            </w:r>
            <w:proofErr w:type="spellEnd"/>
            <w:r>
              <w:t xml:space="preserve"> kan basıncı değerini </w:t>
            </w:r>
            <w:r>
              <w:rPr>
                <w:rFonts w:cstheme="minorHAnsi"/>
              </w:rPr>
              <w:t>±</w:t>
            </w:r>
            <w:r>
              <w:t>5mmHg olacak şekilde doğru verebildi mi?</w:t>
            </w:r>
            <w:r>
              <w:br/>
            </w:r>
          </w:p>
        </w:tc>
        <w:tc>
          <w:tcPr>
            <w:tcW w:w="887" w:type="dxa"/>
          </w:tcPr>
          <w:p w:rsidR="00BA7C4F" w:rsidRPr="00B67461" w:rsidRDefault="00BA7C4F">
            <w:pPr>
              <w:rPr>
                <w:sz w:val="28"/>
              </w:rPr>
            </w:pPr>
            <w:r w:rsidRPr="00B67461">
              <w:rPr>
                <w:sz w:val="28"/>
              </w:rPr>
              <w:t>+</w:t>
            </w:r>
          </w:p>
        </w:tc>
        <w:tc>
          <w:tcPr>
            <w:tcW w:w="992" w:type="dxa"/>
          </w:tcPr>
          <w:p w:rsidR="00BA7C4F" w:rsidRPr="00B67461" w:rsidRDefault="00BA7C4F">
            <w:pPr>
              <w:rPr>
                <w:sz w:val="28"/>
              </w:rPr>
            </w:pPr>
            <w:r w:rsidRPr="00B67461">
              <w:rPr>
                <w:sz w:val="28"/>
              </w:rPr>
              <w:t>-</w:t>
            </w:r>
          </w:p>
        </w:tc>
      </w:tr>
      <w:tr w:rsidR="00BA7C4F" w:rsidTr="00BA7C4F">
        <w:tc>
          <w:tcPr>
            <w:tcW w:w="7409" w:type="dxa"/>
          </w:tcPr>
          <w:p w:rsidR="00BA7C4F" w:rsidRDefault="00BA7C4F" w:rsidP="00BA7C4F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Diyastolik</w:t>
            </w:r>
            <w:proofErr w:type="spellEnd"/>
            <w:r>
              <w:t xml:space="preserve"> kan basıncı değerini </w:t>
            </w:r>
            <w:r>
              <w:rPr>
                <w:rFonts w:cstheme="minorHAnsi"/>
              </w:rPr>
              <w:t>±</w:t>
            </w:r>
            <w:r>
              <w:t>5mmHg olacak şekilde doğru verebildi mi?</w:t>
            </w:r>
          </w:p>
        </w:tc>
        <w:tc>
          <w:tcPr>
            <w:tcW w:w="887" w:type="dxa"/>
          </w:tcPr>
          <w:p w:rsidR="00BA7C4F" w:rsidRPr="00B67461" w:rsidRDefault="00BA7C4F">
            <w:pPr>
              <w:rPr>
                <w:sz w:val="28"/>
              </w:rPr>
            </w:pPr>
            <w:r w:rsidRPr="00B67461">
              <w:rPr>
                <w:sz w:val="28"/>
              </w:rPr>
              <w:t>+</w:t>
            </w:r>
          </w:p>
        </w:tc>
        <w:tc>
          <w:tcPr>
            <w:tcW w:w="992" w:type="dxa"/>
          </w:tcPr>
          <w:p w:rsidR="00BA7C4F" w:rsidRPr="00B67461" w:rsidRDefault="00BA7C4F">
            <w:pPr>
              <w:rPr>
                <w:sz w:val="28"/>
              </w:rPr>
            </w:pPr>
            <w:r w:rsidRPr="00B67461">
              <w:rPr>
                <w:sz w:val="28"/>
              </w:rPr>
              <w:t>-</w:t>
            </w:r>
          </w:p>
        </w:tc>
      </w:tr>
      <w:tr w:rsidR="00BA7C4F" w:rsidTr="00BA7C4F">
        <w:tc>
          <w:tcPr>
            <w:tcW w:w="7409" w:type="dxa"/>
          </w:tcPr>
          <w:p w:rsidR="00BA7C4F" w:rsidRDefault="00BA7C4F" w:rsidP="00BA7C4F">
            <w:pPr>
              <w:pStyle w:val="ListeParagraf"/>
              <w:numPr>
                <w:ilvl w:val="0"/>
                <w:numId w:val="1"/>
              </w:numPr>
            </w:pPr>
            <w:r>
              <w:t>Ölçümü tamamladıktan sonra manşonun havasını tamamen indirebildi mi?</w:t>
            </w:r>
          </w:p>
        </w:tc>
        <w:tc>
          <w:tcPr>
            <w:tcW w:w="887" w:type="dxa"/>
          </w:tcPr>
          <w:p w:rsidR="00BA7C4F" w:rsidRPr="00B67461" w:rsidRDefault="00BA7C4F">
            <w:pPr>
              <w:rPr>
                <w:sz w:val="28"/>
              </w:rPr>
            </w:pPr>
            <w:r w:rsidRPr="00B67461">
              <w:rPr>
                <w:sz w:val="28"/>
              </w:rPr>
              <w:t>+</w:t>
            </w:r>
          </w:p>
        </w:tc>
        <w:tc>
          <w:tcPr>
            <w:tcW w:w="992" w:type="dxa"/>
          </w:tcPr>
          <w:p w:rsidR="00BA7C4F" w:rsidRPr="00B67461" w:rsidRDefault="00BA7C4F">
            <w:pPr>
              <w:rPr>
                <w:sz w:val="28"/>
              </w:rPr>
            </w:pPr>
            <w:r w:rsidRPr="00B67461">
              <w:rPr>
                <w:sz w:val="28"/>
              </w:rPr>
              <w:t>-</w:t>
            </w:r>
          </w:p>
        </w:tc>
      </w:tr>
    </w:tbl>
    <w:p w:rsidR="007720FF" w:rsidRDefault="007720FF" w:rsidP="007720FF"/>
    <w:sectPr w:rsidR="007720FF" w:rsidSect="005D43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27CA8"/>
    <w:multiLevelType w:val="hybridMultilevel"/>
    <w:tmpl w:val="8514EB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454D"/>
    <w:rsid w:val="00291A93"/>
    <w:rsid w:val="0030454D"/>
    <w:rsid w:val="00343BD2"/>
    <w:rsid w:val="005D4373"/>
    <w:rsid w:val="00733B8F"/>
    <w:rsid w:val="007720FF"/>
    <w:rsid w:val="00B67461"/>
    <w:rsid w:val="00BA7C4F"/>
    <w:rsid w:val="00DF5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3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720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720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Atatürk Üniversitesi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Zekeriya Aktürk</dc:creator>
  <cp:lastModifiedBy>Zekeriya Aktürk</cp:lastModifiedBy>
  <cp:revision>6</cp:revision>
  <dcterms:created xsi:type="dcterms:W3CDTF">2010-05-21T07:22:00Z</dcterms:created>
  <dcterms:modified xsi:type="dcterms:W3CDTF">2010-05-21T08:47:00Z</dcterms:modified>
</cp:coreProperties>
</file>