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7" w:rsidRDefault="00FE50E7" w:rsidP="00FE50E7">
      <w:pPr>
        <w:spacing w:after="80"/>
        <w:rPr>
          <w:b/>
          <w:sz w:val="18"/>
          <w:szCs w:val="22"/>
        </w:rPr>
      </w:pPr>
      <w:r>
        <w:rPr>
          <w:b/>
          <w:sz w:val="18"/>
          <w:szCs w:val="22"/>
        </w:rPr>
        <w:t>Sağlık Çalışanları için Araştırma ve Pratik İstatistik Kursu</w:t>
      </w:r>
    </w:p>
    <w:p w:rsidR="00FE50E7" w:rsidRDefault="00FE50E7" w:rsidP="00FE50E7">
      <w:pPr>
        <w:spacing w:after="80"/>
        <w:rPr>
          <w:b/>
          <w:sz w:val="18"/>
          <w:szCs w:val="22"/>
        </w:rPr>
      </w:pPr>
    </w:p>
    <w:p w:rsidR="00FE50E7" w:rsidRDefault="00FE50E7" w:rsidP="00FE50E7">
      <w:pPr>
        <w:spacing w:after="80"/>
        <w:rPr>
          <w:b/>
          <w:sz w:val="18"/>
          <w:szCs w:val="22"/>
        </w:rPr>
      </w:pPr>
      <w:r>
        <w:rPr>
          <w:b/>
          <w:sz w:val="18"/>
          <w:szCs w:val="22"/>
        </w:rPr>
        <w:t>Modül 1: Araştırma ve istatistiğe giriş</w:t>
      </w:r>
    </w:p>
    <w:p w:rsidR="00FE50E7" w:rsidRDefault="00FE50E7" w:rsidP="00FE50E7">
      <w:pPr>
        <w:spacing w:after="80"/>
        <w:rPr>
          <w:b/>
          <w:sz w:val="18"/>
          <w:szCs w:val="22"/>
        </w:rPr>
      </w:pPr>
    </w:p>
    <w:p w:rsidR="00FE50E7" w:rsidRDefault="00FE50E7" w:rsidP="00FE50E7">
      <w:pPr>
        <w:spacing w:after="80"/>
        <w:rPr>
          <w:b/>
          <w:sz w:val="18"/>
          <w:szCs w:val="22"/>
        </w:rPr>
      </w:pPr>
      <w:r>
        <w:rPr>
          <w:b/>
          <w:sz w:val="18"/>
          <w:szCs w:val="22"/>
        </w:rPr>
        <w:t>Program</w:t>
      </w:r>
    </w:p>
    <w:tbl>
      <w:tblPr>
        <w:tblStyle w:val="TabloKlavuzu"/>
        <w:tblW w:w="0" w:type="auto"/>
        <w:tblLook w:val="04A0"/>
      </w:tblPr>
      <w:tblGrid>
        <w:gridCol w:w="3386"/>
        <w:gridCol w:w="687"/>
        <w:gridCol w:w="4399"/>
        <w:gridCol w:w="4188"/>
        <w:gridCol w:w="1948"/>
        <w:gridCol w:w="1006"/>
      </w:tblGrid>
      <w:tr w:rsidR="00AD5ADC" w:rsidRPr="00AD5ADC" w:rsidTr="00282742">
        <w:tc>
          <w:tcPr>
            <w:tcW w:w="3386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Konu</w:t>
            </w:r>
          </w:p>
        </w:tc>
        <w:tc>
          <w:tcPr>
            <w:tcW w:w="687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Süre</w:t>
            </w:r>
          </w:p>
        </w:tc>
        <w:tc>
          <w:tcPr>
            <w:tcW w:w="4399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Amaç-Hedefler</w:t>
            </w:r>
          </w:p>
        </w:tc>
        <w:tc>
          <w:tcPr>
            <w:tcW w:w="4188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Yöntem</w:t>
            </w:r>
          </w:p>
        </w:tc>
        <w:tc>
          <w:tcPr>
            <w:tcW w:w="1948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Materyal</w:t>
            </w:r>
          </w:p>
        </w:tc>
        <w:tc>
          <w:tcPr>
            <w:tcW w:w="1006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Açıklama</w:t>
            </w: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Tanışma</w:t>
            </w:r>
          </w:p>
        </w:tc>
        <w:tc>
          <w:tcPr>
            <w:tcW w:w="687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15 dk</w:t>
            </w:r>
          </w:p>
        </w:tc>
        <w:tc>
          <w:tcPr>
            <w:tcW w:w="4399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Katılımcıların tanışması ve ısınması amaçlanmaktadır</w:t>
            </w:r>
          </w:p>
        </w:tc>
        <w:tc>
          <w:tcPr>
            <w:tcW w:w="4188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Daire şeklinde durulacak. Katılımcılar sırayla isim ve takma isimlerini söyleyecek. Herkes kendinden öncekilerin de isim ve takma isimlerini söyleyecek.</w:t>
            </w:r>
          </w:p>
        </w:tc>
        <w:tc>
          <w:tcPr>
            <w:tcW w:w="1948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--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AD5ADC" w:rsidP="00AD5ADC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Program</w:t>
            </w:r>
            <w:r w:rsidR="00FE50E7" w:rsidRPr="00FE50E7">
              <w:rPr>
                <w:sz w:val="18"/>
                <w:szCs w:val="22"/>
              </w:rPr>
              <w:t xml:space="preserve"> </w:t>
            </w:r>
            <w:r w:rsidR="00FE50E7">
              <w:rPr>
                <w:sz w:val="18"/>
                <w:szCs w:val="22"/>
              </w:rPr>
              <w:t>ve beklentiler</w:t>
            </w:r>
          </w:p>
        </w:tc>
        <w:tc>
          <w:tcPr>
            <w:tcW w:w="687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 dk</w:t>
            </w:r>
          </w:p>
        </w:tc>
        <w:tc>
          <w:tcPr>
            <w:tcW w:w="4399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Programın sunulması ve katılımcı beklentilerinin alınması</w:t>
            </w:r>
          </w:p>
        </w:tc>
        <w:tc>
          <w:tcPr>
            <w:tcW w:w="4188" w:type="dxa"/>
          </w:tcPr>
          <w:p w:rsidR="00FE50E7" w:rsidRPr="00FE50E7" w:rsidRDefault="00AD5ADC" w:rsidP="00AD5ADC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Katılımcılara bu kurstan beklentileri sorulacak ve bir flip charta yazılacak. Sonra kurs programı bir flip charttan sunulacak ve karşılaştırılacak. Karşılaştırma yapılacak ve gerekirse programda değişikliğe gidilecek.</w:t>
            </w:r>
          </w:p>
        </w:tc>
        <w:tc>
          <w:tcPr>
            <w:tcW w:w="1948" w:type="dxa"/>
          </w:tcPr>
          <w:p w:rsid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standı 2 adet</w:t>
            </w:r>
          </w:p>
          <w:p w:rsidR="00AD5ADC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kağıtları</w:t>
            </w:r>
          </w:p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kalemleri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Sunum 1: Tıbbi istatistiğe giriş</w:t>
            </w:r>
          </w:p>
        </w:tc>
        <w:tc>
          <w:tcPr>
            <w:tcW w:w="687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49160E">
              <w:rPr>
                <w:sz w:val="18"/>
                <w:szCs w:val="22"/>
              </w:rPr>
              <w:t>0</w:t>
            </w:r>
            <w:r>
              <w:rPr>
                <w:sz w:val="18"/>
                <w:szCs w:val="22"/>
              </w:rPr>
              <w:t xml:space="preserve"> dk</w:t>
            </w:r>
          </w:p>
        </w:tc>
        <w:tc>
          <w:tcPr>
            <w:tcW w:w="4399" w:type="dxa"/>
          </w:tcPr>
          <w:p w:rsidR="00AD5ADC" w:rsidRPr="001B100A" w:rsidRDefault="00AD5ADC" w:rsidP="00AD5ADC">
            <w:p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Amaç: Bu konu sonunda okuyucuların sağlıkta araştırma yapmanın önemini kavramaları ve araştırma yöntemleri konusunda temel bilgiler kazanmaları amaçlanmıştır.</w:t>
            </w:r>
          </w:p>
          <w:p w:rsidR="00AD5ADC" w:rsidRPr="005A79E3" w:rsidRDefault="00AD5ADC" w:rsidP="00282742">
            <w:pPr>
              <w:spacing w:after="80"/>
              <w:rPr>
                <w:sz w:val="18"/>
                <w:szCs w:val="22"/>
              </w:rPr>
            </w:pPr>
            <w:r w:rsidRPr="005A79E3">
              <w:rPr>
                <w:sz w:val="18"/>
                <w:szCs w:val="22"/>
              </w:rPr>
              <w:t xml:space="preserve">Hedefler: Bu konu sonunda okuyucuların aşağıdaki hedeflere ulaşması beklenmektedir: 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Bir araştırmanın aşamalarını sayabilmeleri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Yanıtlanabilir bir klinik soru oluşturabilmeleri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Veri çeşitlerini sayabilmeleri</w:t>
            </w:r>
          </w:p>
          <w:p w:rsidR="001B47CD" w:rsidRDefault="001B47CD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Temel hipotez testlerini ve kullanım yerlerini belirtebilmeleri</w:t>
            </w:r>
            <w:r w:rsidRPr="001B100A">
              <w:rPr>
                <w:sz w:val="18"/>
                <w:szCs w:val="22"/>
              </w:rPr>
              <w:t xml:space="preserve"> 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Bir veride aranması gereken özellikleri sayabilmeleri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Araştırma çeşitlerini sayabilmeleri</w:t>
            </w:r>
          </w:p>
          <w:p w:rsidR="00AD5ADC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Kohort, vaka kontrol ve randomize kontrollü çalışmayı açıklayabilmeleri</w:t>
            </w:r>
          </w:p>
          <w:p w:rsidR="00FE50E7" w:rsidRPr="00AD5ADC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AD5ADC">
              <w:rPr>
                <w:sz w:val="18"/>
                <w:szCs w:val="22"/>
              </w:rPr>
              <w:t xml:space="preserve">Parametrik ve nonparametrik testlerin uygulanma yerlerini </w:t>
            </w:r>
            <w:r>
              <w:rPr>
                <w:sz w:val="18"/>
                <w:szCs w:val="22"/>
              </w:rPr>
              <w:t>açıklayabilmeleri</w:t>
            </w:r>
          </w:p>
        </w:tc>
        <w:tc>
          <w:tcPr>
            <w:tcW w:w="4188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Etkileşimli ders sunumu</w:t>
            </w:r>
          </w:p>
        </w:tc>
        <w:tc>
          <w:tcPr>
            <w:tcW w:w="1948" w:type="dxa"/>
          </w:tcPr>
          <w:p w:rsid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Powerpoint sunusu</w:t>
            </w:r>
          </w:p>
          <w:p w:rsidR="00AD5ADC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Projektör</w:t>
            </w:r>
          </w:p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Bilgisayar 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FE50E7" w:rsidP="00FE5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</w:t>
            </w:r>
          </w:p>
        </w:tc>
        <w:tc>
          <w:tcPr>
            <w:tcW w:w="687" w:type="dxa"/>
          </w:tcPr>
          <w:p w:rsidR="00FE50E7" w:rsidRPr="00FE50E7" w:rsidRDefault="00FE50E7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  <w:r w:rsidR="0049160E">
              <w:rPr>
                <w:sz w:val="18"/>
                <w:szCs w:val="22"/>
              </w:rPr>
              <w:t>0</w:t>
            </w:r>
            <w:r>
              <w:rPr>
                <w:sz w:val="18"/>
                <w:szCs w:val="22"/>
              </w:rPr>
              <w:t xml:space="preserve"> dk</w:t>
            </w:r>
          </w:p>
        </w:tc>
        <w:tc>
          <w:tcPr>
            <w:tcW w:w="4399" w:type="dxa"/>
          </w:tcPr>
          <w:p w:rsidR="00FE50E7" w:rsidRPr="00FE50E7" w:rsidRDefault="00282742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Çay ve kahve arası</w:t>
            </w:r>
          </w:p>
        </w:tc>
        <w:tc>
          <w:tcPr>
            <w:tcW w:w="4188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948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917F20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Araştırmanın temeli: doğru soru ve etkin yöntem (</w:t>
            </w:r>
            <w:r w:rsidRPr="00FE50E7">
              <w:rPr>
                <w:sz w:val="18"/>
                <w:szCs w:val="22"/>
              </w:rPr>
              <w:t>Grup çalışması</w:t>
            </w:r>
            <w:r>
              <w:rPr>
                <w:sz w:val="18"/>
                <w:szCs w:val="22"/>
              </w:rPr>
              <w:t>)</w:t>
            </w:r>
          </w:p>
        </w:tc>
        <w:tc>
          <w:tcPr>
            <w:tcW w:w="687" w:type="dxa"/>
          </w:tcPr>
          <w:p w:rsidR="00FE50E7" w:rsidRPr="00FE50E7" w:rsidRDefault="0049160E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AD5ADC">
              <w:rPr>
                <w:sz w:val="18"/>
                <w:szCs w:val="22"/>
              </w:rPr>
              <w:t>0 dk</w:t>
            </w:r>
          </w:p>
        </w:tc>
        <w:tc>
          <w:tcPr>
            <w:tcW w:w="4399" w:type="dxa"/>
          </w:tcPr>
          <w:p w:rsidR="00FE50E7" w:rsidRPr="00FE50E7" w:rsidRDefault="00BF098E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Amaç: Bu oturum sonunda katılımcıların cevaplanabilir bir klinik soru oluşturabilmeleri ve çeşitli senaryolara uygun önemlilik testlerini seçebilmeleri </w:t>
            </w:r>
            <w:r w:rsidR="0049160E">
              <w:rPr>
                <w:sz w:val="18"/>
                <w:szCs w:val="22"/>
              </w:rPr>
              <w:t xml:space="preserve">ve CONSORT bildirgesine uygun yöntem yazabilmeleri </w:t>
            </w:r>
            <w:r>
              <w:rPr>
                <w:sz w:val="18"/>
                <w:szCs w:val="22"/>
              </w:rPr>
              <w:t>amaçlanmıştır.</w:t>
            </w:r>
          </w:p>
        </w:tc>
        <w:tc>
          <w:tcPr>
            <w:tcW w:w="4188" w:type="dxa"/>
          </w:tcPr>
          <w:p w:rsidR="00FE50E7" w:rsidRDefault="00BF098E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 alt gruplara ayrılarak araştırma senaryoları oluşturmaları istenecek. Grup çalışması yönergesinde belirtilen</w:t>
            </w:r>
          </w:p>
          <w:p w:rsidR="00BF098E" w:rsidRDefault="00BF098E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Araştırma konusu belirleme</w:t>
            </w:r>
          </w:p>
          <w:p w:rsidR="00BF098E" w:rsidRDefault="00BF098E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Konu için PICO formatına uygun soru sorma</w:t>
            </w:r>
          </w:p>
          <w:p w:rsidR="00917F20" w:rsidRDefault="00917F20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Araştırmanın H</w:t>
            </w:r>
            <w:r w:rsidRPr="00917F20">
              <w:rPr>
                <w:sz w:val="18"/>
                <w:szCs w:val="22"/>
                <w:vertAlign w:val="subscript"/>
              </w:rPr>
              <w:t>0</w:t>
            </w:r>
            <w:r>
              <w:rPr>
                <w:sz w:val="18"/>
                <w:szCs w:val="22"/>
              </w:rPr>
              <w:t xml:space="preserve"> ve H</w:t>
            </w:r>
            <w:r w:rsidRPr="00917F20">
              <w:rPr>
                <w:sz w:val="18"/>
                <w:szCs w:val="22"/>
                <w:vertAlign w:val="subscript"/>
              </w:rPr>
              <w:t>1</w:t>
            </w:r>
            <w:r>
              <w:rPr>
                <w:sz w:val="18"/>
                <w:szCs w:val="22"/>
              </w:rPr>
              <w:t xml:space="preserve"> hipotezlerini belirleme</w:t>
            </w:r>
          </w:p>
          <w:p w:rsidR="00BF098E" w:rsidRDefault="00917F20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CONSORT yönergesine uygun y</w:t>
            </w:r>
            <w:r w:rsidR="001B47CD">
              <w:rPr>
                <w:sz w:val="18"/>
                <w:szCs w:val="22"/>
              </w:rPr>
              <w:t xml:space="preserve">öntem </w:t>
            </w:r>
            <w:r>
              <w:rPr>
                <w:sz w:val="18"/>
                <w:szCs w:val="22"/>
              </w:rPr>
              <w:t>yazma</w:t>
            </w:r>
          </w:p>
          <w:p w:rsidR="00BF098E" w:rsidRDefault="00BF098E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çalışması yapılacak.</w:t>
            </w:r>
          </w:p>
          <w:p w:rsidR="00496804" w:rsidRPr="00BF098E" w:rsidRDefault="00496804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Gruplar çalışmalarını flip chartlara yazacak.</w:t>
            </w:r>
          </w:p>
        </w:tc>
        <w:tc>
          <w:tcPr>
            <w:tcW w:w="1948" w:type="dxa"/>
          </w:tcPr>
          <w:p w:rsidR="00FE50E7" w:rsidRDefault="00BF098E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Grup çalışması yönergesi</w:t>
            </w:r>
          </w:p>
          <w:p w:rsidR="00496804" w:rsidRDefault="00496804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standı</w:t>
            </w:r>
          </w:p>
          <w:p w:rsidR="00496804" w:rsidRDefault="00496804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</w:t>
            </w:r>
          </w:p>
          <w:p w:rsidR="00496804" w:rsidRPr="00FE50E7" w:rsidRDefault="00496804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kalemleri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AD5ADC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 xml:space="preserve">Grup </w:t>
            </w:r>
            <w:r w:rsidR="00917F20">
              <w:rPr>
                <w:sz w:val="18"/>
                <w:szCs w:val="22"/>
              </w:rPr>
              <w:t>sunumları</w:t>
            </w:r>
          </w:p>
        </w:tc>
        <w:tc>
          <w:tcPr>
            <w:tcW w:w="687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 dk</w:t>
            </w:r>
          </w:p>
        </w:tc>
        <w:tc>
          <w:tcPr>
            <w:tcW w:w="4399" w:type="dxa"/>
          </w:tcPr>
          <w:p w:rsidR="00FE50E7" w:rsidRPr="00FE50E7" w:rsidRDefault="00496804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Amaç: bu oturum sonunda sunum ve grup çalışması</w:t>
            </w:r>
            <w:r w:rsidR="0049160E">
              <w:rPr>
                <w:sz w:val="18"/>
                <w:szCs w:val="22"/>
              </w:rPr>
              <w:t>ndaki</w:t>
            </w:r>
            <w:r>
              <w:rPr>
                <w:sz w:val="18"/>
                <w:szCs w:val="22"/>
              </w:rPr>
              <w:t xml:space="preserve"> amaç ve hedeflerin pekiştirilmesi amaçlanmıştır.</w:t>
            </w:r>
          </w:p>
        </w:tc>
        <w:tc>
          <w:tcPr>
            <w:tcW w:w="4188" w:type="dxa"/>
          </w:tcPr>
          <w:p w:rsidR="00FE50E7" w:rsidRPr="00FE50E7" w:rsidRDefault="00496804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Gruplar sırayla çalışmalarını sunacaklar. Eğiticinin moderatörlüğünde çalışmalara geribildirim verilecek ve konuyu pekiştirici açıklamalar yapılacak.</w:t>
            </w:r>
          </w:p>
        </w:tc>
        <w:tc>
          <w:tcPr>
            <w:tcW w:w="1948" w:type="dxa"/>
          </w:tcPr>
          <w:p w:rsidR="00496804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standı</w:t>
            </w:r>
          </w:p>
          <w:p w:rsidR="00496804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</w:t>
            </w:r>
          </w:p>
          <w:p w:rsidR="00FE50E7" w:rsidRPr="00FE50E7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kalemleri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496804" w:rsidRPr="00FE50E7" w:rsidTr="0089742E">
        <w:tc>
          <w:tcPr>
            <w:tcW w:w="3386" w:type="dxa"/>
          </w:tcPr>
          <w:p w:rsidR="00496804" w:rsidRPr="00FE50E7" w:rsidRDefault="00496804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Değerlendirme ve kapanış</w:t>
            </w:r>
          </w:p>
        </w:tc>
        <w:tc>
          <w:tcPr>
            <w:tcW w:w="687" w:type="dxa"/>
          </w:tcPr>
          <w:p w:rsidR="00496804" w:rsidRPr="00FE50E7" w:rsidRDefault="00496804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  <w:r w:rsidR="0049160E">
              <w:rPr>
                <w:sz w:val="18"/>
                <w:szCs w:val="22"/>
              </w:rPr>
              <w:t>0</w:t>
            </w:r>
            <w:r>
              <w:rPr>
                <w:sz w:val="18"/>
                <w:szCs w:val="22"/>
              </w:rPr>
              <w:t xml:space="preserve"> dk</w:t>
            </w:r>
          </w:p>
        </w:tc>
        <w:tc>
          <w:tcPr>
            <w:tcW w:w="4399" w:type="dxa"/>
          </w:tcPr>
          <w:p w:rsidR="00496804" w:rsidRPr="00FE50E7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 geribildirimleri, kursu değerlendirme ve kurs belgelerinin verilmesi</w:t>
            </w:r>
          </w:p>
        </w:tc>
        <w:tc>
          <w:tcPr>
            <w:tcW w:w="4188" w:type="dxa"/>
          </w:tcPr>
          <w:p w:rsidR="00496804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Katılımcılardan sırayla kursla ilgili görüşleri sorulacak. Her katılımcının en az bir olumlu ve bir de geliştirilmesi gereken noktayı belirtmesi istenecek. söylenenler bir flip charta not edilecek.</w:t>
            </w:r>
          </w:p>
          <w:p w:rsidR="00496804" w:rsidRPr="00FE50E7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 sertifikaları verilerek kurs bitirilecek.</w:t>
            </w:r>
          </w:p>
        </w:tc>
        <w:tc>
          <w:tcPr>
            <w:tcW w:w="1948" w:type="dxa"/>
          </w:tcPr>
          <w:p w:rsidR="00496804" w:rsidRDefault="00496804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standı</w:t>
            </w:r>
          </w:p>
          <w:p w:rsidR="00496804" w:rsidRDefault="00496804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</w:t>
            </w:r>
          </w:p>
          <w:p w:rsidR="00496804" w:rsidRPr="00FE50E7" w:rsidRDefault="00496804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Flip chart kalemleri</w:t>
            </w:r>
          </w:p>
        </w:tc>
        <w:tc>
          <w:tcPr>
            <w:tcW w:w="1006" w:type="dxa"/>
          </w:tcPr>
          <w:p w:rsidR="00496804" w:rsidRPr="00FE50E7" w:rsidRDefault="00496804" w:rsidP="0089742E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AD5ADC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Toplam süre</w:t>
            </w:r>
          </w:p>
        </w:tc>
        <w:tc>
          <w:tcPr>
            <w:tcW w:w="687" w:type="dxa"/>
          </w:tcPr>
          <w:p w:rsidR="00AD5ADC" w:rsidRDefault="00496804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 s.</w:t>
            </w:r>
          </w:p>
        </w:tc>
        <w:tc>
          <w:tcPr>
            <w:tcW w:w="4399" w:type="dxa"/>
          </w:tcPr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4188" w:type="dxa"/>
          </w:tcPr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948" w:type="dxa"/>
          </w:tcPr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006" w:type="dxa"/>
          </w:tcPr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</w:p>
        </w:tc>
      </w:tr>
    </w:tbl>
    <w:p w:rsidR="00FE50E7" w:rsidRDefault="00FE50E7" w:rsidP="00FE50E7">
      <w:pPr>
        <w:spacing w:after="80"/>
        <w:rPr>
          <w:b/>
          <w:sz w:val="18"/>
          <w:szCs w:val="22"/>
        </w:rPr>
      </w:pPr>
    </w:p>
    <w:sectPr w:rsidR="00FE50E7" w:rsidSect="00AD5A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1B"/>
    <w:multiLevelType w:val="hybridMultilevel"/>
    <w:tmpl w:val="32728C7A"/>
    <w:lvl w:ilvl="0" w:tplc="1D2A17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84CB5"/>
    <w:multiLevelType w:val="hybridMultilevel"/>
    <w:tmpl w:val="006C8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characterSpacingControl w:val="doNotCompress"/>
  <w:compat/>
  <w:rsids>
    <w:rsidRoot w:val="00FE50E7"/>
    <w:rsid w:val="001B47CD"/>
    <w:rsid w:val="00282742"/>
    <w:rsid w:val="0049160E"/>
    <w:rsid w:val="00496804"/>
    <w:rsid w:val="005D4373"/>
    <w:rsid w:val="00917F20"/>
    <w:rsid w:val="00A10521"/>
    <w:rsid w:val="00AD5ADC"/>
    <w:rsid w:val="00BF098E"/>
    <w:rsid w:val="00C050BA"/>
    <w:rsid w:val="00DA6A18"/>
    <w:rsid w:val="00F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0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Aktürk</dc:creator>
  <cp:lastModifiedBy>Zekeriya Aktürk</cp:lastModifiedBy>
  <cp:revision>3</cp:revision>
  <dcterms:created xsi:type="dcterms:W3CDTF">2010-10-27T15:33:00Z</dcterms:created>
  <dcterms:modified xsi:type="dcterms:W3CDTF">2010-10-27T15:38:00Z</dcterms:modified>
</cp:coreProperties>
</file>